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AA" w:rsidRPr="00177C49" w:rsidRDefault="004F42AA" w:rsidP="004F42AA">
      <w:pPr>
        <w:spacing w:line="360" w:lineRule="auto"/>
        <w:jc w:val="center"/>
        <w:rPr>
          <w:b/>
          <w:sz w:val="32"/>
          <w:szCs w:val="32"/>
        </w:rPr>
      </w:pPr>
      <w:r w:rsidRPr="00177C49">
        <w:rPr>
          <w:b/>
          <w:sz w:val="32"/>
          <w:szCs w:val="32"/>
        </w:rPr>
        <w:t>KẾ HOẠCH GIÁO DỤ</w:t>
      </w:r>
      <w:r>
        <w:rPr>
          <w:b/>
          <w:sz w:val="32"/>
          <w:szCs w:val="32"/>
        </w:rPr>
        <w:t xml:space="preserve">C THÁNG </w:t>
      </w:r>
      <w:r>
        <w:rPr>
          <w:b/>
          <w:sz w:val="32"/>
          <w:szCs w:val="32"/>
          <w:lang w:val="vi-VN"/>
        </w:rPr>
        <w:t>2</w:t>
      </w:r>
      <w:r>
        <w:rPr>
          <w:b/>
          <w:sz w:val="32"/>
          <w:szCs w:val="32"/>
        </w:rPr>
        <w:t xml:space="preserve"> </w:t>
      </w:r>
      <w:r w:rsidRPr="00177C49">
        <w:rPr>
          <w:b/>
          <w:sz w:val="32"/>
          <w:szCs w:val="32"/>
        </w:rPr>
        <w:t>- NHÀ TRẺ</w:t>
      </w:r>
      <w:r>
        <w:rPr>
          <w:b/>
          <w:sz w:val="32"/>
          <w:szCs w:val="32"/>
          <w:lang w:val="vi-VN"/>
        </w:rPr>
        <w:t xml:space="preserve"> </w:t>
      </w:r>
      <w:r w:rsidRPr="00177C49">
        <w:rPr>
          <w:b/>
          <w:sz w:val="32"/>
          <w:szCs w:val="32"/>
        </w:rPr>
        <w:t>- NHÓM 6-12 THÁNG</w:t>
      </w:r>
    </w:p>
    <w:p w:rsidR="004F42AA" w:rsidRPr="00177C49" w:rsidRDefault="004F42AA" w:rsidP="004F42AA">
      <w:pPr>
        <w:spacing w:line="360" w:lineRule="auto"/>
        <w:jc w:val="center"/>
        <w:rPr>
          <w:b/>
          <w:sz w:val="32"/>
          <w:szCs w:val="32"/>
        </w:rPr>
      </w:pPr>
      <w:r w:rsidRPr="00177C49">
        <w:rPr>
          <w:b/>
          <w:sz w:val="32"/>
          <w:szCs w:val="32"/>
        </w:rPr>
        <w:t>Giáo viên: Vũ Thị Thùy 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528"/>
        <w:gridCol w:w="2469"/>
        <w:gridCol w:w="2410"/>
        <w:gridCol w:w="2551"/>
        <w:gridCol w:w="2568"/>
        <w:gridCol w:w="1600"/>
      </w:tblGrid>
      <w:tr w:rsidR="004F42AA" w:rsidTr="00D950AE">
        <w:tc>
          <w:tcPr>
            <w:tcW w:w="1818" w:type="dxa"/>
          </w:tcPr>
          <w:p w:rsidR="004F42AA" w:rsidRDefault="004F42AA" w:rsidP="00584F72">
            <w:pPr>
              <w:spacing w:line="360" w:lineRule="auto"/>
            </w:pPr>
          </w:p>
          <w:p w:rsidR="004F42AA" w:rsidRDefault="004F42AA" w:rsidP="00584F72">
            <w:pPr>
              <w:spacing w:line="360" w:lineRule="auto"/>
            </w:pPr>
            <w:r>
              <w:t>Thời gian hoạt động</w:t>
            </w:r>
          </w:p>
        </w:tc>
        <w:tc>
          <w:tcPr>
            <w:tcW w:w="2997" w:type="dxa"/>
            <w:gridSpan w:val="2"/>
          </w:tcPr>
          <w:p w:rsidR="004F42AA" w:rsidRDefault="004F42AA" w:rsidP="00584F72">
            <w:pPr>
              <w:spacing w:line="360" w:lineRule="auto"/>
              <w:jc w:val="center"/>
            </w:pPr>
            <w:r>
              <w:t>Tuần 1</w:t>
            </w:r>
          </w:p>
          <w:p w:rsidR="004F42AA" w:rsidRDefault="004F42AA" w:rsidP="00584F72">
            <w:pPr>
              <w:spacing w:line="360" w:lineRule="auto"/>
              <w:jc w:val="center"/>
            </w:pPr>
            <w:r>
              <w:t>Từ</w:t>
            </w:r>
            <w:r w:rsidR="00AB1001">
              <w:t xml:space="preserve"> </w:t>
            </w:r>
            <w:r w:rsidR="00AB1001">
              <w:rPr>
                <w:lang w:val="vi-VN"/>
              </w:rPr>
              <w:t>03</w:t>
            </w:r>
            <w:r w:rsidR="00AB1001">
              <w:t>/</w:t>
            </w:r>
            <w:r w:rsidR="00AB1001">
              <w:rPr>
                <w:lang w:val="vi-VN"/>
              </w:rPr>
              <w:t>02</w:t>
            </w:r>
            <w:r>
              <w:t xml:space="preserve"> đế</w:t>
            </w:r>
            <w:r w:rsidR="00AB1001">
              <w:t xml:space="preserve">n </w:t>
            </w:r>
            <w:r w:rsidR="00AB1001">
              <w:rPr>
                <w:lang w:val="vi-VN"/>
              </w:rPr>
              <w:t>07</w:t>
            </w:r>
            <w:r w:rsidR="00AB1001">
              <w:t>/</w:t>
            </w:r>
            <w:r w:rsidR="00AB1001">
              <w:rPr>
                <w:lang w:val="vi-VN"/>
              </w:rPr>
              <w:t>02</w:t>
            </w:r>
          </w:p>
        </w:tc>
        <w:tc>
          <w:tcPr>
            <w:tcW w:w="2410" w:type="dxa"/>
          </w:tcPr>
          <w:p w:rsidR="004F42AA" w:rsidRDefault="004F42AA" w:rsidP="00584F72">
            <w:pPr>
              <w:spacing w:line="360" w:lineRule="auto"/>
              <w:jc w:val="center"/>
            </w:pPr>
            <w:r>
              <w:t>Tuần 2</w:t>
            </w:r>
          </w:p>
          <w:p w:rsidR="004F42AA" w:rsidRDefault="004F42AA" w:rsidP="00584F72">
            <w:pPr>
              <w:spacing w:line="360" w:lineRule="auto"/>
              <w:jc w:val="center"/>
            </w:pPr>
            <w:r>
              <w:t>Từ</w:t>
            </w:r>
            <w:r w:rsidR="00AB1001">
              <w:t xml:space="preserve"> </w:t>
            </w:r>
            <w:r w:rsidR="00AB1001">
              <w:rPr>
                <w:lang w:val="vi-VN"/>
              </w:rPr>
              <w:t>10</w:t>
            </w:r>
            <w:r w:rsidR="00AB1001">
              <w:t>/</w:t>
            </w:r>
            <w:r w:rsidR="00AB1001">
              <w:rPr>
                <w:lang w:val="vi-VN"/>
              </w:rPr>
              <w:t>02</w:t>
            </w:r>
            <w:r>
              <w:t xml:space="preserve"> đế</w:t>
            </w:r>
            <w:r w:rsidR="00AB1001">
              <w:t xml:space="preserve">n </w:t>
            </w:r>
            <w:r w:rsidR="00AB1001">
              <w:rPr>
                <w:lang w:val="vi-VN"/>
              </w:rPr>
              <w:t>14</w:t>
            </w:r>
            <w:r w:rsidR="00AB1001">
              <w:t>/</w:t>
            </w:r>
            <w:r w:rsidR="00AB1001">
              <w:rPr>
                <w:lang w:val="vi-VN"/>
              </w:rPr>
              <w:t>02</w:t>
            </w:r>
          </w:p>
        </w:tc>
        <w:tc>
          <w:tcPr>
            <w:tcW w:w="2551" w:type="dxa"/>
          </w:tcPr>
          <w:p w:rsidR="004F42AA" w:rsidRDefault="004F42AA" w:rsidP="00584F72">
            <w:pPr>
              <w:spacing w:line="360" w:lineRule="auto"/>
              <w:jc w:val="center"/>
            </w:pPr>
            <w:r>
              <w:t>Tuần 3</w:t>
            </w:r>
          </w:p>
          <w:p w:rsidR="004F42AA" w:rsidRDefault="004F42AA" w:rsidP="00584F72">
            <w:pPr>
              <w:spacing w:line="360" w:lineRule="auto"/>
              <w:jc w:val="center"/>
            </w:pPr>
            <w:r>
              <w:t>Từ</w:t>
            </w:r>
            <w:r w:rsidR="00AB1001">
              <w:t xml:space="preserve"> </w:t>
            </w:r>
            <w:r w:rsidR="00AB1001">
              <w:rPr>
                <w:lang w:val="vi-VN"/>
              </w:rPr>
              <w:t>17</w:t>
            </w:r>
            <w:r w:rsidR="00AB1001">
              <w:t>/</w:t>
            </w:r>
            <w:r w:rsidR="00AB1001">
              <w:rPr>
                <w:lang w:val="vi-VN"/>
              </w:rPr>
              <w:t>02</w:t>
            </w:r>
            <w:r>
              <w:t xml:space="preserve"> đế</w:t>
            </w:r>
            <w:r w:rsidR="00AB1001">
              <w:t xml:space="preserve">n </w:t>
            </w:r>
            <w:r w:rsidR="00AB1001">
              <w:rPr>
                <w:lang w:val="vi-VN"/>
              </w:rPr>
              <w:t>21</w:t>
            </w:r>
            <w:r w:rsidR="00AB1001">
              <w:t>/</w:t>
            </w:r>
            <w:r w:rsidR="00AB1001">
              <w:rPr>
                <w:lang w:val="vi-VN"/>
              </w:rPr>
              <w:t>02</w:t>
            </w:r>
          </w:p>
        </w:tc>
        <w:tc>
          <w:tcPr>
            <w:tcW w:w="2568" w:type="dxa"/>
          </w:tcPr>
          <w:p w:rsidR="004F42AA" w:rsidRDefault="004F42AA" w:rsidP="00584F72">
            <w:pPr>
              <w:spacing w:line="360" w:lineRule="auto"/>
              <w:jc w:val="center"/>
            </w:pPr>
            <w:r>
              <w:t>Tuần 4</w:t>
            </w:r>
          </w:p>
          <w:p w:rsidR="004F42AA" w:rsidRDefault="004F42AA" w:rsidP="00584F72">
            <w:pPr>
              <w:spacing w:line="360" w:lineRule="auto"/>
              <w:jc w:val="center"/>
            </w:pPr>
            <w:r>
              <w:t>Từ</w:t>
            </w:r>
            <w:r w:rsidR="00AB1001">
              <w:t xml:space="preserve"> </w:t>
            </w:r>
            <w:r w:rsidR="00AB1001">
              <w:rPr>
                <w:lang w:val="vi-VN"/>
              </w:rPr>
              <w:t>24</w:t>
            </w:r>
            <w:r w:rsidR="00AB1001">
              <w:t>/</w:t>
            </w:r>
            <w:r w:rsidR="00AB1001">
              <w:rPr>
                <w:lang w:val="vi-VN"/>
              </w:rPr>
              <w:t>02</w:t>
            </w:r>
            <w:r>
              <w:t xml:space="preserve"> đế</w:t>
            </w:r>
            <w:r w:rsidR="00AB1001">
              <w:t xml:space="preserve">n </w:t>
            </w:r>
            <w:r w:rsidR="00AB1001">
              <w:rPr>
                <w:lang w:val="vi-VN"/>
              </w:rPr>
              <w:t>28</w:t>
            </w:r>
            <w:r w:rsidR="00AB1001">
              <w:t>/</w:t>
            </w:r>
            <w:r w:rsidR="00AB1001">
              <w:rPr>
                <w:lang w:val="vi-VN"/>
              </w:rPr>
              <w:t>02</w:t>
            </w:r>
          </w:p>
        </w:tc>
        <w:tc>
          <w:tcPr>
            <w:tcW w:w="1600" w:type="dxa"/>
          </w:tcPr>
          <w:p w:rsidR="004F42AA" w:rsidRDefault="004F42AA" w:rsidP="00584F72">
            <w:pPr>
              <w:spacing w:line="360" w:lineRule="auto"/>
              <w:jc w:val="center"/>
            </w:pPr>
            <w:r>
              <w:t>Mục tiêu thực hiện</w:t>
            </w:r>
          </w:p>
        </w:tc>
      </w:tr>
      <w:tr w:rsidR="004F42AA" w:rsidTr="00584F72">
        <w:tc>
          <w:tcPr>
            <w:tcW w:w="1818" w:type="dxa"/>
            <w:vMerge w:val="restart"/>
          </w:tcPr>
          <w:p w:rsidR="004F42AA" w:rsidRDefault="004F42AA" w:rsidP="00584F72">
            <w:pPr>
              <w:spacing w:line="360" w:lineRule="auto"/>
            </w:pPr>
          </w:p>
          <w:p w:rsidR="004F42AA" w:rsidRDefault="004F42AA" w:rsidP="00584F72">
            <w:pPr>
              <w:spacing w:line="360" w:lineRule="auto"/>
            </w:pPr>
            <w:r>
              <w:t>Đón trẻ</w:t>
            </w:r>
          </w:p>
          <w:p w:rsidR="004F42AA" w:rsidRDefault="004F42AA" w:rsidP="00584F72">
            <w:pPr>
              <w:spacing w:line="360" w:lineRule="auto"/>
            </w:pPr>
          </w:p>
          <w:p w:rsidR="004F42AA" w:rsidRDefault="004F42AA" w:rsidP="00584F72">
            <w:pPr>
              <w:spacing w:line="360" w:lineRule="auto"/>
            </w:pPr>
          </w:p>
          <w:p w:rsidR="004F42AA" w:rsidRDefault="004F42AA" w:rsidP="00584F72">
            <w:pPr>
              <w:spacing w:line="360" w:lineRule="auto"/>
            </w:pPr>
          </w:p>
          <w:p w:rsidR="004F42AA" w:rsidRDefault="004F42AA" w:rsidP="00584F72">
            <w:pPr>
              <w:spacing w:line="360" w:lineRule="auto"/>
            </w:pPr>
          </w:p>
          <w:p w:rsidR="004F42AA" w:rsidRDefault="004F42AA" w:rsidP="00584F72">
            <w:pPr>
              <w:spacing w:line="360" w:lineRule="auto"/>
            </w:pPr>
          </w:p>
          <w:p w:rsidR="004F42AA" w:rsidRDefault="004F42AA" w:rsidP="00584F72">
            <w:pPr>
              <w:spacing w:line="360" w:lineRule="auto"/>
            </w:pPr>
          </w:p>
          <w:p w:rsidR="00AB1001" w:rsidRDefault="00AB1001" w:rsidP="00584F72">
            <w:pPr>
              <w:spacing w:line="360" w:lineRule="auto"/>
            </w:pPr>
          </w:p>
          <w:p w:rsidR="00AB1001" w:rsidRDefault="00AB1001" w:rsidP="00584F72">
            <w:pPr>
              <w:spacing w:line="360" w:lineRule="auto"/>
            </w:pPr>
          </w:p>
          <w:p w:rsidR="00AB1001" w:rsidRDefault="00AB1001" w:rsidP="00584F72">
            <w:pPr>
              <w:spacing w:line="360" w:lineRule="auto"/>
            </w:pPr>
          </w:p>
          <w:p w:rsidR="00AB1001" w:rsidRDefault="00AB1001" w:rsidP="00584F72">
            <w:pPr>
              <w:spacing w:line="360" w:lineRule="auto"/>
            </w:pPr>
          </w:p>
          <w:p w:rsidR="00AB1001" w:rsidRDefault="00AB1001" w:rsidP="00584F72">
            <w:pPr>
              <w:spacing w:line="360" w:lineRule="auto"/>
            </w:pPr>
          </w:p>
          <w:p w:rsidR="00AB1001" w:rsidRDefault="00AB1001" w:rsidP="00584F72">
            <w:pPr>
              <w:spacing w:line="360" w:lineRule="auto"/>
            </w:pPr>
          </w:p>
          <w:p w:rsidR="00AB1001" w:rsidRDefault="00AB1001" w:rsidP="00584F72">
            <w:pPr>
              <w:spacing w:line="360" w:lineRule="auto"/>
            </w:pPr>
          </w:p>
          <w:p w:rsidR="00AB1001" w:rsidRDefault="00AB1001" w:rsidP="00584F72">
            <w:pPr>
              <w:spacing w:line="360" w:lineRule="auto"/>
            </w:pPr>
          </w:p>
          <w:p w:rsidR="004F42AA" w:rsidRDefault="004F42AA" w:rsidP="00584F72">
            <w:pPr>
              <w:spacing w:line="360" w:lineRule="auto"/>
            </w:pPr>
            <w:r>
              <w:t xml:space="preserve">   Thể dục sáng</w:t>
            </w:r>
          </w:p>
        </w:tc>
        <w:tc>
          <w:tcPr>
            <w:tcW w:w="12126" w:type="dxa"/>
            <w:gridSpan w:val="6"/>
          </w:tcPr>
          <w:p w:rsidR="004F42AA" w:rsidRDefault="004F42AA" w:rsidP="00584F72">
            <w:pPr>
              <w:spacing w:line="360" w:lineRule="auto"/>
            </w:pPr>
          </w:p>
        </w:tc>
      </w:tr>
      <w:tr w:rsidR="00AB1001" w:rsidTr="00D950AE">
        <w:tc>
          <w:tcPr>
            <w:tcW w:w="1818" w:type="dxa"/>
            <w:vMerge/>
          </w:tcPr>
          <w:p w:rsidR="00AB1001" w:rsidRDefault="00AB1001" w:rsidP="00AB1001">
            <w:pPr>
              <w:spacing w:line="360" w:lineRule="auto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B1001" w:rsidRDefault="00AB1001" w:rsidP="00AB1001">
            <w:pPr>
              <w:spacing w:line="360" w:lineRule="auto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1" w:rsidRDefault="00AB1001" w:rsidP="00AB1001">
            <w:pPr>
              <w:spacing w:line="360" w:lineRule="auto"/>
            </w:pPr>
          </w:p>
          <w:p w:rsidR="00AB1001" w:rsidRPr="00982706" w:rsidRDefault="00AB1001" w:rsidP="00AB1001">
            <w:pPr>
              <w:spacing w:line="360" w:lineRule="auto"/>
              <w:rPr>
                <w:b/>
              </w:rPr>
            </w:pPr>
            <w:r w:rsidRPr="00982706">
              <w:rPr>
                <w:b/>
              </w:rPr>
              <w:t>Hoạt độ</w:t>
            </w:r>
            <w:r>
              <w:rPr>
                <w:b/>
              </w:rPr>
              <w:t>ng giao</w:t>
            </w:r>
            <w:r w:rsidRPr="00982706">
              <w:rPr>
                <w:b/>
              </w:rPr>
              <w:t xml:space="preserve"> lưu cảm xúc</w:t>
            </w:r>
          </w:p>
          <w:p w:rsidR="00AB1001" w:rsidRDefault="00AB1001" w:rsidP="00AB1001">
            <w:pPr>
              <w:spacing w:line="360" w:lineRule="auto"/>
            </w:pPr>
            <w:r>
              <w:t>* Đón trẻ:</w:t>
            </w:r>
          </w:p>
          <w:p w:rsidR="00AB1001" w:rsidRPr="00AB1001" w:rsidRDefault="00AB1001" w:rsidP="00AB1001">
            <w:pPr>
              <w:spacing w:line="360" w:lineRule="auto"/>
              <w:rPr>
                <w:lang w:val="vi-VN"/>
              </w:rPr>
            </w:pPr>
            <w:r>
              <w:t xml:space="preserve"> - Trao đổi với phụ huynh về tình hình sức khỏe của trẻ</w:t>
            </w:r>
            <w:r>
              <w:rPr>
                <w:lang w:val="vi-VN"/>
              </w:rPr>
              <w:t xml:space="preserve"> sau kì nghỉ tết</w:t>
            </w:r>
          </w:p>
          <w:p w:rsidR="00AB1001" w:rsidRDefault="00AB1001" w:rsidP="00AB1001">
            <w:pPr>
              <w:spacing w:line="360" w:lineRule="auto"/>
            </w:pPr>
            <w:r>
              <w:t xml:space="preserve"> Cô tạo cho trẻ cảm giác an toàn, thân thiện khi đến lớp</w:t>
            </w:r>
          </w:p>
          <w:p w:rsidR="00AB1001" w:rsidRDefault="00AB1001" w:rsidP="00AB1001">
            <w:pPr>
              <w:spacing w:line="360" w:lineRule="auto"/>
            </w:pPr>
          </w:p>
          <w:p w:rsidR="00AB1001" w:rsidRDefault="00AB1001" w:rsidP="00AB1001">
            <w:pPr>
              <w:spacing w:line="360" w:lineRule="auto"/>
            </w:pPr>
            <w:r>
              <w:lastRenderedPageBreak/>
              <w:t xml:space="preserve">-Tắm nắng-Thể dục sáng: (Cho trẻ nằm trên thảm) + Cô masager cho trẻ; </w:t>
            </w:r>
          </w:p>
          <w:p w:rsidR="00AB1001" w:rsidRDefault="00AB1001" w:rsidP="00AB1001">
            <w:pPr>
              <w:spacing w:line="360" w:lineRule="auto"/>
            </w:pPr>
            <w:r>
              <w:t>+ Tay: hai tay đưa ngang, gập lại trước ngự</w:t>
            </w:r>
            <w:r>
              <w:t xml:space="preserve">c; </w:t>
            </w:r>
            <w:r>
              <w:t xml:space="preserve"> </w:t>
            </w:r>
            <w:r>
              <w:rPr>
                <w:lang w:val="vi-VN"/>
              </w:rPr>
              <w:t xml:space="preserve">+ </w:t>
            </w:r>
            <w:r>
              <w:t>Chân: co duỗi từng chân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1" w:rsidRDefault="00AB1001" w:rsidP="00AB1001">
            <w:pPr>
              <w:spacing w:line="360" w:lineRule="auto"/>
            </w:pPr>
          </w:p>
          <w:p w:rsidR="00AB1001" w:rsidRPr="00982706" w:rsidRDefault="00AB1001" w:rsidP="00AB1001">
            <w:pPr>
              <w:spacing w:line="360" w:lineRule="auto"/>
              <w:rPr>
                <w:b/>
              </w:rPr>
            </w:pPr>
            <w:r w:rsidRPr="00982706">
              <w:rPr>
                <w:b/>
              </w:rPr>
              <w:t>Hoạt độ</w:t>
            </w:r>
            <w:r>
              <w:rPr>
                <w:b/>
              </w:rPr>
              <w:t>ng giao</w:t>
            </w:r>
            <w:r w:rsidRPr="00982706">
              <w:rPr>
                <w:b/>
              </w:rPr>
              <w:t xml:space="preserve"> lưu cảm xúc</w:t>
            </w:r>
          </w:p>
          <w:p w:rsidR="00AB1001" w:rsidRDefault="00AB1001" w:rsidP="00AB1001">
            <w:pPr>
              <w:spacing w:line="360" w:lineRule="auto"/>
            </w:pPr>
            <w:r>
              <w:t>* Đón trẻ:</w:t>
            </w:r>
          </w:p>
          <w:p w:rsidR="00AB1001" w:rsidRPr="00AB1001" w:rsidRDefault="00AB1001" w:rsidP="00AB1001">
            <w:pPr>
              <w:spacing w:line="360" w:lineRule="auto"/>
              <w:rPr>
                <w:lang w:val="vi-VN"/>
              </w:rPr>
            </w:pPr>
            <w:r>
              <w:t xml:space="preserve"> - Trao đổi với phụ huynh về tình hình sức khỏe của trẻ</w:t>
            </w:r>
            <w:r>
              <w:rPr>
                <w:lang w:val="vi-VN"/>
              </w:rPr>
              <w:t xml:space="preserve"> sau kì nghỉ tết</w:t>
            </w:r>
          </w:p>
          <w:p w:rsidR="00AB1001" w:rsidRDefault="00AB1001" w:rsidP="00AB1001">
            <w:pPr>
              <w:spacing w:line="360" w:lineRule="auto"/>
            </w:pPr>
            <w:r>
              <w:t xml:space="preserve"> Cô tạo cho trẻ cảm giác an toàn, thân thiện khi đến lớp</w:t>
            </w:r>
          </w:p>
          <w:p w:rsidR="00D950AE" w:rsidRDefault="00D950AE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AB1001" w:rsidRDefault="00AB1001" w:rsidP="00AB1001">
            <w:pPr>
              <w:spacing w:line="360" w:lineRule="auto"/>
            </w:pPr>
            <w:r>
              <w:t xml:space="preserve">-Tắm nắng-Thể dục sáng: (Cho trẻ nằm trên thảm) + Cô masager cho trẻ; </w:t>
            </w:r>
          </w:p>
          <w:p w:rsidR="00AB1001" w:rsidRDefault="00AB1001" w:rsidP="00AB1001">
            <w:pPr>
              <w:spacing w:line="360" w:lineRule="auto"/>
            </w:pPr>
            <w:r>
              <w:t xml:space="preserve">+ Tay: hai tay đưa ngang, gập lại trước ngực;  </w:t>
            </w:r>
            <w:r>
              <w:rPr>
                <w:lang w:val="vi-VN"/>
              </w:rPr>
              <w:t xml:space="preserve">+ </w:t>
            </w:r>
            <w:r>
              <w:t>Chân: co duỗi từng chân</w:t>
            </w:r>
          </w:p>
          <w:p w:rsidR="00AB1001" w:rsidRDefault="00AB1001" w:rsidP="00AB1001">
            <w:pPr>
              <w:pStyle w:val="Heading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1" w:rsidRDefault="00AB1001" w:rsidP="00AB1001">
            <w:pPr>
              <w:spacing w:line="360" w:lineRule="auto"/>
            </w:pPr>
          </w:p>
          <w:p w:rsidR="00AB1001" w:rsidRPr="00982706" w:rsidRDefault="00AB1001" w:rsidP="00AB1001">
            <w:pPr>
              <w:spacing w:line="360" w:lineRule="auto"/>
              <w:rPr>
                <w:b/>
              </w:rPr>
            </w:pPr>
            <w:r w:rsidRPr="00982706">
              <w:rPr>
                <w:b/>
              </w:rPr>
              <w:t>Hoạt độ</w:t>
            </w:r>
            <w:r>
              <w:rPr>
                <w:b/>
              </w:rPr>
              <w:t>ng giao</w:t>
            </w:r>
            <w:r w:rsidRPr="00982706">
              <w:rPr>
                <w:b/>
              </w:rPr>
              <w:t xml:space="preserve"> lưu cảm xúc</w:t>
            </w:r>
          </w:p>
          <w:p w:rsidR="00AB1001" w:rsidRDefault="00AB1001" w:rsidP="00AB1001">
            <w:pPr>
              <w:spacing w:line="360" w:lineRule="auto"/>
            </w:pPr>
            <w:r>
              <w:t>* Đón trẻ:</w:t>
            </w:r>
          </w:p>
          <w:p w:rsidR="00AB1001" w:rsidRPr="00AB1001" w:rsidRDefault="00AB1001" w:rsidP="00AB1001">
            <w:pPr>
              <w:spacing w:line="360" w:lineRule="auto"/>
              <w:rPr>
                <w:lang w:val="vi-VN"/>
              </w:rPr>
            </w:pPr>
            <w:r>
              <w:t xml:space="preserve"> - Trao đổi với phụ huynh về tình hình sức khỏe của </w:t>
            </w:r>
            <w:r>
              <w:rPr>
                <w:lang w:val="vi-VN"/>
              </w:rPr>
              <w:t>trẻ.</w:t>
            </w:r>
          </w:p>
          <w:p w:rsidR="00AB1001" w:rsidRDefault="00AB1001" w:rsidP="00AB1001">
            <w:pPr>
              <w:spacing w:line="360" w:lineRule="auto"/>
            </w:pPr>
            <w:r>
              <w:t xml:space="preserve"> Cô tạo cho trẻ cảm giác an toàn, thân thiện khi đến lớp</w:t>
            </w:r>
          </w:p>
          <w:p w:rsidR="00AB1001" w:rsidRDefault="00AB1001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AB1001" w:rsidRDefault="00AB1001" w:rsidP="00AB1001">
            <w:pPr>
              <w:spacing w:line="360" w:lineRule="auto"/>
            </w:pPr>
            <w:r>
              <w:t xml:space="preserve">-Tắm nắng-Thể dục sáng: (Cho trẻ nằm trên thảm) + Cô masager cho trẻ; </w:t>
            </w:r>
          </w:p>
          <w:p w:rsidR="00AB1001" w:rsidRDefault="00AB1001" w:rsidP="00AB1001">
            <w:pPr>
              <w:spacing w:line="360" w:lineRule="auto"/>
            </w:pPr>
            <w:r>
              <w:t xml:space="preserve">+ Tay: hai tay đưa ngang, gập lại trước ngực;  </w:t>
            </w:r>
            <w:r>
              <w:rPr>
                <w:lang w:val="vi-VN"/>
              </w:rPr>
              <w:t xml:space="preserve">+ </w:t>
            </w:r>
            <w:r>
              <w:t>Chân: co duỗi từng chân</w:t>
            </w:r>
          </w:p>
          <w:p w:rsidR="00AB1001" w:rsidRDefault="00AB1001" w:rsidP="00AB1001">
            <w:pPr>
              <w:spacing w:line="360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1" w:rsidRDefault="00AB1001" w:rsidP="00AB1001">
            <w:pPr>
              <w:spacing w:line="360" w:lineRule="auto"/>
            </w:pPr>
          </w:p>
          <w:p w:rsidR="00AB1001" w:rsidRPr="00982706" w:rsidRDefault="00AB1001" w:rsidP="00AB1001">
            <w:pPr>
              <w:spacing w:line="360" w:lineRule="auto"/>
              <w:rPr>
                <w:b/>
              </w:rPr>
            </w:pPr>
            <w:r w:rsidRPr="00982706">
              <w:rPr>
                <w:b/>
              </w:rPr>
              <w:t>Hoạt độ</w:t>
            </w:r>
            <w:r>
              <w:rPr>
                <w:b/>
              </w:rPr>
              <w:t>ng giao</w:t>
            </w:r>
            <w:r w:rsidRPr="00982706">
              <w:rPr>
                <w:b/>
              </w:rPr>
              <w:t xml:space="preserve"> lưu cảm xúc</w:t>
            </w:r>
          </w:p>
          <w:p w:rsidR="00AB1001" w:rsidRDefault="00AB1001" w:rsidP="00AB1001">
            <w:pPr>
              <w:spacing w:line="360" w:lineRule="auto"/>
            </w:pPr>
            <w:r>
              <w:t>* Đón trẻ:</w:t>
            </w:r>
          </w:p>
          <w:p w:rsidR="00AB1001" w:rsidRPr="00AB1001" w:rsidRDefault="00AB1001" w:rsidP="00AB1001">
            <w:pPr>
              <w:spacing w:line="360" w:lineRule="auto"/>
              <w:rPr>
                <w:lang w:val="vi-VN"/>
              </w:rPr>
            </w:pPr>
            <w:r>
              <w:t xml:space="preserve"> - Trao đổi với phụ huynh về tình hình sức khỏe củ</w:t>
            </w:r>
            <w:r>
              <w:t xml:space="preserve">a </w:t>
            </w:r>
            <w:r>
              <w:rPr>
                <w:lang w:val="vi-VN"/>
              </w:rPr>
              <w:t>trẻ</w:t>
            </w:r>
          </w:p>
          <w:p w:rsidR="00AB1001" w:rsidRDefault="00AB1001" w:rsidP="00AB1001">
            <w:pPr>
              <w:spacing w:line="360" w:lineRule="auto"/>
            </w:pPr>
            <w:r>
              <w:t xml:space="preserve"> Cô tạo cho trẻ cảm giác an toàn, thân thiện khi đến lớp</w:t>
            </w:r>
          </w:p>
          <w:p w:rsidR="00AB1001" w:rsidRDefault="00AB1001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D950AE" w:rsidRDefault="00D950AE" w:rsidP="00AB1001">
            <w:pPr>
              <w:spacing w:line="360" w:lineRule="auto"/>
            </w:pPr>
          </w:p>
          <w:p w:rsidR="00AB1001" w:rsidRDefault="00AB1001" w:rsidP="00AB1001">
            <w:pPr>
              <w:spacing w:line="360" w:lineRule="auto"/>
            </w:pPr>
            <w:r>
              <w:t xml:space="preserve">-Tắm nắng-Thể dục sáng: (Cho trẻ nằm trên thảm) + Cô masager cho trẻ; </w:t>
            </w:r>
          </w:p>
          <w:p w:rsidR="00AB1001" w:rsidRDefault="00AB1001" w:rsidP="00AB1001">
            <w:pPr>
              <w:spacing w:line="360" w:lineRule="auto"/>
            </w:pPr>
            <w:r>
              <w:t xml:space="preserve">+ Tay: hai tay đưa ngang, gập lại trước ngực;  </w:t>
            </w:r>
            <w:r>
              <w:rPr>
                <w:lang w:val="vi-VN"/>
              </w:rPr>
              <w:t xml:space="preserve">+ </w:t>
            </w:r>
            <w:r>
              <w:t>Chân: co duỗi từng chân</w:t>
            </w:r>
          </w:p>
          <w:p w:rsidR="00AB1001" w:rsidRDefault="00AB1001" w:rsidP="00AB1001">
            <w:pPr>
              <w:spacing w:line="360" w:lineRule="auto"/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B1001" w:rsidRDefault="00AB1001" w:rsidP="00AB1001">
            <w:pPr>
              <w:spacing w:line="360" w:lineRule="auto"/>
            </w:pPr>
          </w:p>
        </w:tc>
      </w:tr>
      <w:tr w:rsidR="00D950AE" w:rsidTr="00D950AE">
        <w:tc>
          <w:tcPr>
            <w:tcW w:w="1818" w:type="dxa"/>
            <w:vMerge w:val="restart"/>
          </w:tcPr>
          <w:p w:rsidR="00D950AE" w:rsidRDefault="00D950AE" w:rsidP="00D950AE">
            <w:pPr>
              <w:spacing w:line="360" w:lineRule="auto"/>
            </w:pPr>
          </w:p>
          <w:p w:rsidR="00D950AE" w:rsidRPr="00721687" w:rsidRDefault="00D950AE" w:rsidP="00D950AE">
            <w:pPr>
              <w:spacing w:line="360" w:lineRule="auto"/>
              <w:rPr>
                <w:b/>
              </w:rPr>
            </w:pPr>
            <w:r w:rsidRPr="00721687">
              <w:rPr>
                <w:b/>
              </w:rPr>
              <w:t>Chơi tập có chủ định</w:t>
            </w:r>
          </w:p>
        </w:tc>
        <w:tc>
          <w:tcPr>
            <w:tcW w:w="528" w:type="dxa"/>
          </w:tcPr>
          <w:p w:rsidR="00D950AE" w:rsidRDefault="00D950AE" w:rsidP="00D950AE">
            <w:pPr>
              <w:spacing w:line="360" w:lineRule="auto"/>
            </w:pPr>
          </w:p>
          <w:p w:rsidR="00D950AE" w:rsidRDefault="00D950AE" w:rsidP="00D950AE">
            <w:pPr>
              <w:spacing w:line="360" w:lineRule="auto"/>
            </w:pPr>
            <w:r>
              <w:t>T2</w:t>
            </w:r>
          </w:p>
        </w:tc>
        <w:tc>
          <w:tcPr>
            <w:tcW w:w="2469" w:type="dxa"/>
          </w:tcPr>
          <w:p w:rsidR="00D950AE" w:rsidRDefault="00D950AE" w:rsidP="00D950AE">
            <w:pPr>
              <w:spacing w:line="360" w:lineRule="auto"/>
              <w:jc w:val="center"/>
              <w:rPr>
                <w:b/>
                <w:lang w:val="vi-VN"/>
              </w:rPr>
            </w:pPr>
            <w:r w:rsidRPr="00D950AE">
              <w:rPr>
                <w:b/>
                <w:lang w:val="vi-VN"/>
              </w:rPr>
              <w:t>PT Thể Chất</w:t>
            </w:r>
          </w:p>
          <w:p w:rsidR="00D950AE" w:rsidRPr="00D950AE" w:rsidRDefault="00D950AE" w:rsidP="00D950AE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Tập Trườn về phía trước</w:t>
            </w:r>
          </w:p>
        </w:tc>
        <w:tc>
          <w:tcPr>
            <w:tcW w:w="2410" w:type="dxa"/>
          </w:tcPr>
          <w:p w:rsidR="00D950AE" w:rsidRDefault="00D950AE" w:rsidP="00D950AE">
            <w:pPr>
              <w:spacing w:line="360" w:lineRule="auto"/>
              <w:jc w:val="center"/>
              <w:rPr>
                <w:b/>
                <w:lang w:val="vi-VN"/>
              </w:rPr>
            </w:pPr>
            <w:r w:rsidRPr="00D950AE">
              <w:rPr>
                <w:b/>
                <w:lang w:val="vi-VN"/>
              </w:rPr>
              <w:t>PT Thể Chất</w:t>
            </w:r>
          </w:p>
          <w:p w:rsidR="00D950AE" w:rsidRPr="00D950AE" w:rsidRDefault="00D950AE" w:rsidP="00D950AE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Tập Trườn </w:t>
            </w:r>
            <w:r>
              <w:rPr>
                <w:b/>
                <w:lang w:val="vi-VN"/>
              </w:rPr>
              <w:t>về phía trước</w:t>
            </w:r>
          </w:p>
        </w:tc>
        <w:tc>
          <w:tcPr>
            <w:tcW w:w="2551" w:type="dxa"/>
          </w:tcPr>
          <w:p w:rsidR="00D950AE" w:rsidRDefault="00D950AE" w:rsidP="00D950AE">
            <w:pPr>
              <w:spacing w:line="360" w:lineRule="auto"/>
              <w:jc w:val="center"/>
              <w:rPr>
                <w:b/>
                <w:lang w:val="vi-VN"/>
              </w:rPr>
            </w:pPr>
            <w:r w:rsidRPr="00D950AE">
              <w:rPr>
                <w:b/>
                <w:lang w:val="vi-VN"/>
              </w:rPr>
              <w:t>PT Thể Chất</w:t>
            </w:r>
          </w:p>
          <w:p w:rsidR="00D950AE" w:rsidRPr="00D950AE" w:rsidRDefault="00D950AE" w:rsidP="00D950AE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Tập Trườn theo các hướng khác nhau</w:t>
            </w:r>
          </w:p>
        </w:tc>
        <w:tc>
          <w:tcPr>
            <w:tcW w:w="2568" w:type="dxa"/>
          </w:tcPr>
          <w:p w:rsidR="00D950AE" w:rsidRDefault="00D950AE" w:rsidP="00D950AE">
            <w:pPr>
              <w:spacing w:line="360" w:lineRule="auto"/>
              <w:jc w:val="center"/>
              <w:rPr>
                <w:b/>
                <w:lang w:val="vi-VN"/>
              </w:rPr>
            </w:pPr>
            <w:r w:rsidRPr="00D950AE">
              <w:rPr>
                <w:b/>
                <w:lang w:val="vi-VN"/>
              </w:rPr>
              <w:t>PT Thể Chất</w:t>
            </w:r>
          </w:p>
          <w:p w:rsidR="00D950AE" w:rsidRPr="00D950AE" w:rsidRDefault="00D950AE" w:rsidP="00D950AE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Tập Trườn theo các hướng khác nhau</w:t>
            </w:r>
          </w:p>
        </w:tc>
        <w:tc>
          <w:tcPr>
            <w:tcW w:w="1600" w:type="dxa"/>
          </w:tcPr>
          <w:p w:rsidR="00D950AE" w:rsidRDefault="00D950AE" w:rsidP="00D950AE">
            <w:pPr>
              <w:spacing w:line="360" w:lineRule="auto"/>
            </w:pPr>
          </w:p>
        </w:tc>
      </w:tr>
      <w:tr w:rsidR="001B674A" w:rsidTr="00D950AE">
        <w:tc>
          <w:tcPr>
            <w:tcW w:w="1818" w:type="dxa"/>
            <w:vMerge/>
          </w:tcPr>
          <w:p w:rsidR="001B674A" w:rsidRDefault="001B674A" w:rsidP="001B674A">
            <w:pPr>
              <w:spacing w:line="360" w:lineRule="auto"/>
            </w:pPr>
          </w:p>
        </w:tc>
        <w:tc>
          <w:tcPr>
            <w:tcW w:w="528" w:type="dxa"/>
          </w:tcPr>
          <w:p w:rsidR="001B674A" w:rsidRDefault="001B674A" w:rsidP="001B674A">
            <w:pPr>
              <w:spacing w:line="360" w:lineRule="auto"/>
            </w:pPr>
          </w:p>
          <w:p w:rsidR="001B674A" w:rsidRDefault="001B674A" w:rsidP="001B674A">
            <w:pPr>
              <w:spacing w:line="360" w:lineRule="auto"/>
            </w:pPr>
            <w:r>
              <w:t>T3</w:t>
            </w:r>
          </w:p>
        </w:tc>
        <w:tc>
          <w:tcPr>
            <w:tcW w:w="2469" w:type="dxa"/>
          </w:tcPr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</w:p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 w:rsidRPr="00D950AE">
              <w:rPr>
                <w:b/>
                <w:lang w:val="vi-VN"/>
              </w:rPr>
              <w:t>PT Nhận Thức</w:t>
            </w:r>
          </w:p>
          <w:p w:rsidR="001B674A" w:rsidRPr="00D950AE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 tên gọi của bản thân</w:t>
            </w:r>
          </w:p>
        </w:tc>
        <w:tc>
          <w:tcPr>
            <w:tcW w:w="2410" w:type="dxa"/>
          </w:tcPr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</w:p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 w:rsidRPr="00D950AE">
              <w:rPr>
                <w:b/>
                <w:lang w:val="vi-VN"/>
              </w:rPr>
              <w:t>PT Nhận Thức</w:t>
            </w:r>
          </w:p>
          <w:p w:rsidR="001B674A" w:rsidRPr="00D950AE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 tên gọi của bản thân</w:t>
            </w:r>
          </w:p>
        </w:tc>
        <w:tc>
          <w:tcPr>
            <w:tcW w:w="2551" w:type="dxa"/>
          </w:tcPr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</w:p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 w:rsidRPr="00D950AE">
              <w:rPr>
                <w:b/>
                <w:lang w:val="vi-VN"/>
              </w:rPr>
              <w:t>PT Nhận Thức</w:t>
            </w:r>
          </w:p>
          <w:p w:rsidR="001B674A" w:rsidRPr="00D950AE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Nhận biết </w:t>
            </w:r>
            <w:r>
              <w:rPr>
                <w:b/>
                <w:lang w:val="vi-VN"/>
              </w:rPr>
              <w:t>tên gọi của cô Giáo</w:t>
            </w:r>
          </w:p>
        </w:tc>
        <w:tc>
          <w:tcPr>
            <w:tcW w:w="2568" w:type="dxa"/>
          </w:tcPr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</w:p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 w:rsidRPr="00D950AE">
              <w:rPr>
                <w:b/>
                <w:lang w:val="vi-VN"/>
              </w:rPr>
              <w:t>PT Nhận Thức</w:t>
            </w:r>
          </w:p>
          <w:p w:rsidR="001B674A" w:rsidRPr="00D950AE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Nhận biết tên gọi của </w:t>
            </w:r>
            <w:r>
              <w:rPr>
                <w:b/>
                <w:lang w:val="vi-VN"/>
              </w:rPr>
              <w:t>cô giáo</w:t>
            </w:r>
          </w:p>
        </w:tc>
        <w:tc>
          <w:tcPr>
            <w:tcW w:w="1600" w:type="dxa"/>
          </w:tcPr>
          <w:p w:rsidR="001B674A" w:rsidRDefault="001B674A" w:rsidP="001B674A">
            <w:pPr>
              <w:spacing w:line="360" w:lineRule="auto"/>
            </w:pPr>
          </w:p>
        </w:tc>
      </w:tr>
      <w:tr w:rsidR="001B674A" w:rsidTr="00D950AE">
        <w:tc>
          <w:tcPr>
            <w:tcW w:w="1818" w:type="dxa"/>
            <w:vMerge/>
          </w:tcPr>
          <w:p w:rsidR="001B674A" w:rsidRDefault="001B674A" w:rsidP="001B674A">
            <w:pPr>
              <w:spacing w:line="360" w:lineRule="auto"/>
            </w:pPr>
          </w:p>
        </w:tc>
        <w:tc>
          <w:tcPr>
            <w:tcW w:w="528" w:type="dxa"/>
          </w:tcPr>
          <w:p w:rsidR="001B674A" w:rsidRDefault="001B674A" w:rsidP="001B674A">
            <w:pPr>
              <w:spacing w:line="360" w:lineRule="auto"/>
            </w:pPr>
          </w:p>
          <w:p w:rsidR="001B674A" w:rsidRDefault="001B674A" w:rsidP="001B674A">
            <w:pPr>
              <w:spacing w:line="360" w:lineRule="auto"/>
            </w:pPr>
          </w:p>
          <w:p w:rsidR="001B674A" w:rsidRDefault="001B674A" w:rsidP="001B674A">
            <w:pPr>
              <w:spacing w:line="360" w:lineRule="auto"/>
            </w:pPr>
            <w:r>
              <w:t>T4</w:t>
            </w:r>
          </w:p>
        </w:tc>
        <w:tc>
          <w:tcPr>
            <w:tcW w:w="2469" w:type="dxa"/>
          </w:tcPr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 w:rsidRPr="001B674A">
              <w:rPr>
                <w:b/>
                <w:lang w:val="vi-VN"/>
              </w:rPr>
              <w:t xml:space="preserve">PT </w:t>
            </w:r>
            <w:r>
              <w:rPr>
                <w:b/>
                <w:lang w:val="vi-VN"/>
              </w:rPr>
              <w:t>Kỹ năng</w:t>
            </w:r>
          </w:p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Nhìn theo vật chuyển động </w:t>
            </w:r>
          </w:p>
          <w:p w:rsidR="001B674A" w:rsidRP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410" w:type="dxa"/>
          </w:tcPr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 w:rsidRPr="001B674A">
              <w:rPr>
                <w:b/>
                <w:lang w:val="vi-VN"/>
              </w:rPr>
              <w:t xml:space="preserve">PT </w:t>
            </w:r>
            <w:r>
              <w:rPr>
                <w:b/>
                <w:lang w:val="vi-VN"/>
              </w:rPr>
              <w:t>Kỹ năng</w:t>
            </w:r>
          </w:p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Nhìn </w:t>
            </w:r>
            <w:r>
              <w:rPr>
                <w:b/>
                <w:lang w:val="vi-VN"/>
              </w:rPr>
              <w:t>theo hướng phát ra âm thanh</w:t>
            </w:r>
          </w:p>
          <w:p w:rsidR="001B674A" w:rsidRP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551" w:type="dxa"/>
          </w:tcPr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 w:rsidRPr="001B674A">
              <w:rPr>
                <w:b/>
                <w:lang w:val="vi-VN"/>
              </w:rPr>
              <w:t xml:space="preserve">PT </w:t>
            </w:r>
            <w:r>
              <w:rPr>
                <w:b/>
                <w:lang w:val="vi-VN"/>
              </w:rPr>
              <w:t>Kỹ năng</w:t>
            </w:r>
          </w:p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Tập cầm nắm- buông thả đồ vật trong tay</w:t>
            </w:r>
          </w:p>
          <w:p w:rsidR="001B674A" w:rsidRP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568" w:type="dxa"/>
          </w:tcPr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 w:rsidRPr="001B674A">
              <w:rPr>
                <w:b/>
                <w:lang w:val="vi-VN"/>
              </w:rPr>
              <w:t xml:space="preserve">PT </w:t>
            </w:r>
            <w:r>
              <w:rPr>
                <w:b/>
                <w:lang w:val="vi-VN"/>
              </w:rPr>
              <w:t>Kỹ năng</w:t>
            </w:r>
          </w:p>
          <w:p w:rsid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Cầm lắc đồ vật </w:t>
            </w:r>
          </w:p>
          <w:p w:rsidR="001B674A" w:rsidRPr="001B674A" w:rsidRDefault="001B674A" w:rsidP="001B674A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600" w:type="dxa"/>
          </w:tcPr>
          <w:p w:rsidR="001B674A" w:rsidRDefault="001B674A" w:rsidP="001B674A">
            <w:pPr>
              <w:spacing w:line="360" w:lineRule="auto"/>
            </w:pPr>
          </w:p>
        </w:tc>
      </w:tr>
      <w:tr w:rsidR="00EB0BB0" w:rsidTr="00D950AE">
        <w:tc>
          <w:tcPr>
            <w:tcW w:w="1818" w:type="dxa"/>
            <w:vMerge/>
          </w:tcPr>
          <w:p w:rsidR="00EB0BB0" w:rsidRDefault="00EB0BB0" w:rsidP="00EB0BB0">
            <w:pPr>
              <w:spacing w:line="360" w:lineRule="auto"/>
            </w:pPr>
          </w:p>
        </w:tc>
        <w:tc>
          <w:tcPr>
            <w:tcW w:w="528" w:type="dxa"/>
          </w:tcPr>
          <w:p w:rsidR="00EB0BB0" w:rsidRDefault="00EB0BB0" w:rsidP="00EB0BB0">
            <w:pPr>
              <w:spacing w:line="360" w:lineRule="auto"/>
            </w:pPr>
          </w:p>
          <w:p w:rsidR="00EB0BB0" w:rsidRDefault="00EB0BB0" w:rsidP="00EB0BB0">
            <w:pPr>
              <w:spacing w:line="360" w:lineRule="auto"/>
            </w:pPr>
            <w:r>
              <w:t>T5</w:t>
            </w:r>
          </w:p>
        </w:tc>
        <w:tc>
          <w:tcPr>
            <w:tcW w:w="2469" w:type="dxa"/>
          </w:tcPr>
          <w:p w:rsidR="00EB0BB0" w:rsidRPr="00EB0BB0" w:rsidRDefault="00EB0BB0" w:rsidP="00EB0BB0">
            <w:pPr>
              <w:spacing w:line="360" w:lineRule="auto"/>
              <w:jc w:val="center"/>
              <w:rPr>
                <w:b/>
                <w:lang w:val="vi-VN"/>
              </w:rPr>
            </w:pPr>
            <w:r w:rsidRPr="00EB0BB0">
              <w:rPr>
                <w:b/>
                <w:lang w:val="vi-VN"/>
              </w:rPr>
              <w:t>PT Tình cảm</w:t>
            </w:r>
          </w:p>
          <w:p w:rsidR="00EB0BB0" w:rsidRPr="00EB0BB0" w:rsidRDefault="00EB0BB0" w:rsidP="00EB0BB0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Trò chơi Ú Òa</w:t>
            </w:r>
          </w:p>
        </w:tc>
        <w:tc>
          <w:tcPr>
            <w:tcW w:w="2410" w:type="dxa"/>
          </w:tcPr>
          <w:p w:rsidR="00EB0BB0" w:rsidRPr="00EB0BB0" w:rsidRDefault="00EB0BB0" w:rsidP="00EB0BB0">
            <w:pPr>
              <w:spacing w:line="360" w:lineRule="auto"/>
              <w:jc w:val="center"/>
              <w:rPr>
                <w:b/>
                <w:lang w:val="vi-VN"/>
              </w:rPr>
            </w:pPr>
            <w:r w:rsidRPr="00EB0BB0">
              <w:rPr>
                <w:b/>
                <w:lang w:val="vi-VN"/>
              </w:rPr>
              <w:t>PT Tình cảm</w:t>
            </w:r>
          </w:p>
          <w:p w:rsidR="00EB0BB0" w:rsidRPr="00EB0BB0" w:rsidRDefault="00EB0BB0" w:rsidP="00EB0BB0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Nghe hát: Nu na nu nống</w:t>
            </w:r>
          </w:p>
        </w:tc>
        <w:tc>
          <w:tcPr>
            <w:tcW w:w="2551" w:type="dxa"/>
          </w:tcPr>
          <w:p w:rsidR="00EB0BB0" w:rsidRPr="00EB0BB0" w:rsidRDefault="00EB0BB0" w:rsidP="00EB0BB0">
            <w:pPr>
              <w:spacing w:line="360" w:lineRule="auto"/>
              <w:jc w:val="center"/>
              <w:rPr>
                <w:b/>
                <w:lang w:val="vi-VN"/>
              </w:rPr>
            </w:pPr>
            <w:r w:rsidRPr="00EB0BB0">
              <w:rPr>
                <w:b/>
                <w:lang w:val="vi-VN"/>
              </w:rPr>
              <w:t>PT Tình cảm</w:t>
            </w:r>
          </w:p>
          <w:p w:rsidR="00EB0BB0" w:rsidRPr="00EB0BB0" w:rsidRDefault="00EB0BB0" w:rsidP="00EB0BB0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Trò chơi Ú Òa</w:t>
            </w:r>
          </w:p>
        </w:tc>
        <w:tc>
          <w:tcPr>
            <w:tcW w:w="2568" w:type="dxa"/>
          </w:tcPr>
          <w:p w:rsidR="00EB0BB0" w:rsidRPr="00EB0BB0" w:rsidRDefault="00EB0BB0" w:rsidP="00EB0BB0">
            <w:pPr>
              <w:spacing w:line="360" w:lineRule="auto"/>
              <w:jc w:val="center"/>
              <w:rPr>
                <w:b/>
                <w:lang w:val="vi-VN"/>
              </w:rPr>
            </w:pPr>
            <w:r w:rsidRPr="00EB0BB0">
              <w:rPr>
                <w:b/>
                <w:lang w:val="vi-VN"/>
              </w:rPr>
              <w:t>PT Tình cảm</w:t>
            </w:r>
          </w:p>
          <w:p w:rsidR="00EB0BB0" w:rsidRPr="00EB0BB0" w:rsidRDefault="00EB0BB0" w:rsidP="00EB0BB0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Nghe hát: Nu na nu nống</w:t>
            </w:r>
          </w:p>
        </w:tc>
        <w:tc>
          <w:tcPr>
            <w:tcW w:w="1600" w:type="dxa"/>
          </w:tcPr>
          <w:p w:rsidR="00EB0BB0" w:rsidRDefault="00EB0BB0" w:rsidP="00EB0BB0">
            <w:pPr>
              <w:spacing w:line="360" w:lineRule="auto"/>
            </w:pPr>
          </w:p>
        </w:tc>
      </w:tr>
      <w:tr w:rsidR="009E4857" w:rsidTr="00D950AE">
        <w:tc>
          <w:tcPr>
            <w:tcW w:w="1818" w:type="dxa"/>
            <w:vMerge/>
          </w:tcPr>
          <w:p w:rsidR="009E4857" w:rsidRDefault="009E4857" w:rsidP="009E4857">
            <w:pPr>
              <w:spacing w:line="360" w:lineRule="auto"/>
            </w:pPr>
          </w:p>
        </w:tc>
        <w:tc>
          <w:tcPr>
            <w:tcW w:w="528" w:type="dxa"/>
          </w:tcPr>
          <w:p w:rsidR="009E4857" w:rsidRDefault="009E4857" w:rsidP="009E4857">
            <w:pPr>
              <w:spacing w:line="360" w:lineRule="auto"/>
            </w:pPr>
          </w:p>
          <w:p w:rsidR="009E4857" w:rsidRDefault="009E4857" w:rsidP="009E4857">
            <w:pPr>
              <w:spacing w:line="360" w:lineRule="auto"/>
            </w:pPr>
          </w:p>
          <w:p w:rsidR="009E4857" w:rsidRDefault="009E4857" w:rsidP="009E4857">
            <w:pPr>
              <w:spacing w:line="360" w:lineRule="auto"/>
            </w:pPr>
            <w:r>
              <w:t>T6</w:t>
            </w:r>
          </w:p>
        </w:tc>
        <w:tc>
          <w:tcPr>
            <w:tcW w:w="2469" w:type="dxa"/>
          </w:tcPr>
          <w:p w:rsidR="009E4857" w:rsidRPr="009E4857" w:rsidRDefault="009E4857" w:rsidP="009E4857">
            <w:pPr>
              <w:spacing w:line="360" w:lineRule="auto"/>
              <w:jc w:val="center"/>
              <w:rPr>
                <w:b/>
                <w:lang w:val="vi-VN"/>
              </w:rPr>
            </w:pPr>
            <w:r w:rsidRPr="00EB0BB0">
              <w:rPr>
                <w:b/>
                <w:lang w:val="vi-VN"/>
              </w:rPr>
              <w:t>PT Ngôn Ngữ</w:t>
            </w:r>
          </w:p>
          <w:p w:rsidR="009E4857" w:rsidRPr="009E4857" w:rsidRDefault="009E4857" w:rsidP="009E4857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Ư..a</w:t>
            </w:r>
          </w:p>
        </w:tc>
        <w:tc>
          <w:tcPr>
            <w:tcW w:w="2410" w:type="dxa"/>
          </w:tcPr>
          <w:p w:rsidR="009E4857" w:rsidRPr="009E4857" w:rsidRDefault="009E4857" w:rsidP="009E4857">
            <w:pPr>
              <w:spacing w:line="360" w:lineRule="auto"/>
              <w:jc w:val="center"/>
              <w:rPr>
                <w:b/>
                <w:lang w:val="vi-VN"/>
              </w:rPr>
            </w:pPr>
            <w:r w:rsidRPr="00EB0BB0">
              <w:rPr>
                <w:b/>
                <w:lang w:val="vi-VN"/>
              </w:rPr>
              <w:t>PT Ngôn Ngữ</w:t>
            </w:r>
          </w:p>
          <w:p w:rsidR="009E4857" w:rsidRPr="009E4857" w:rsidRDefault="009E4857" w:rsidP="009E4857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Ư..a</w:t>
            </w:r>
          </w:p>
        </w:tc>
        <w:tc>
          <w:tcPr>
            <w:tcW w:w="2551" w:type="dxa"/>
          </w:tcPr>
          <w:p w:rsidR="009E4857" w:rsidRPr="009E4857" w:rsidRDefault="009E4857" w:rsidP="009E4857">
            <w:pPr>
              <w:spacing w:line="360" w:lineRule="auto"/>
              <w:jc w:val="center"/>
              <w:rPr>
                <w:b/>
                <w:lang w:val="vi-VN"/>
              </w:rPr>
            </w:pPr>
            <w:r w:rsidRPr="00EB0BB0">
              <w:rPr>
                <w:b/>
                <w:lang w:val="vi-VN"/>
              </w:rPr>
              <w:t>PT Ngôn Ngữ</w:t>
            </w:r>
          </w:p>
          <w:p w:rsidR="009E4857" w:rsidRPr="009E4857" w:rsidRDefault="009E4857" w:rsidP="009E4857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Ư..a</w:t>
            </w:r>
          </w:p>
        </w:tc>
        <w:tc>
          <w:tcPr>
            <w:tcW w:w="2568" w:type="dxa"/>
          </w:tcPr>
          <w:p w:rsidR="009E4857" w:rsidRPr="009E4857" w:rsidRDefault="009E4857" w:rsidP="009E4857">
            <w:pPr>
              <w:spacing w:line="360" w:lineRule="auto"/>
              <w:jc w:val="center"/>
              <w:rPr>
                <w:b/>
                <w:lang w:val="vi-VN"/>
              </w:rPr>
            </w:pPr>
            <w:r w:rsidRPr="00EB0BB0">
              <w:rPr>
                <w:b/>
                <w:lang w:val="vi-VN"/>
              </w:rPr>
              <w:t>PT Ngôn Ngữ</w:t>
            </w:r>
          </w:p>
          <w:p w:rsidR="009E4857" w:rsidRPr="009E4857" w:rsidRDefault="009E4857" w:rsidP="009E4857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Ư..a</w:t>
            </w:r>
          </w:p>
        </w:tc>
        <w:tc>
          <w:tcPr>
            <w:tcW w:w="1600" w:type="dxa"/>
          </w:tcPr>
          <w:p w:rsidR="009E4857" w:rsidRDefault="009E4857" w:rsidP="009E4857">
            <w:pPr>
              <w:spacing w:line="360" w:lineRule="auto"/>
            </w:pPr>
          </w:p>
        </w:tc>
      </w:tr>
      <w:tr w:rsidR="009E4857" w:rsidTr="00D950AE">
        <w:tc>
          <w:tcPr>
            <w:tcW w:w="1818" w:type="dxa"/>
          </w:tcPr>
          <w:p w:rsidR="009E4857" w:rsidRDefault="009E4857" w:rsidP="009E4857">
            <w:pPr>
              <w:spacing w:line="360" w:lineRule="auto"/>
            </w:pPr>
          </w:p>
          <w:p w:rsidR="009E4857" w:rsidRPr="00721687" w:rsidRDefault="009E4857" w:rsidP="009E4857">
            <w:pPr>
              <w:spacing w:line="360" w:lineRule="auto"/>
              <w:rPr>
                <w:b/>
              </w:rPr>
            </w:pPr>
            <w:r w:rsidRPr="00721687">
              <w:rPr>
                <w:b/>
              </w:rPr>
              <w:t>Chơi tập không chủ định (chơi ở các góc)</w:t>
            </w:r>
          </w:p>
        </w:tc>
        <w:tc>
          <w:tcPr>
            <w:tcW w:w="528" w:type="dxa"/>
          </w:tcPr>
          <w:p w:rsidR="009E4857" w:rsidRDefault="009E4857" w:rsidP="009E4857">
            <w:pPr>
              <w:spacing w:line="360" w:lineRule="auto"/>
            </w:pPr>
          </w:p>
        </w:tc>
        <w:tc>
          <w:tcPr>
            <w:tcW w:w="2469" w:type="dxa"/>
          </w:tcPr>
          <w:p w:rsidR="009E4857" w:rsidRDefault="009E4857" w:rsidP="009E4857">
            <w:pPr>
              <w:spacing w:line="360" w:lineRule="auto"/>
            </w:pPr>
          </w:p>
          <w:p w:rsidR="009E4857" w:rsidRPr="0087579B" w:rsidRDefault="009E4857" w:rsidP="009E4857">
            <w:pPr>
              <w:spacing w:line="360" w:lineRule="auto"/>
              <w:rPr>
                <w:b/>
              </w:rPr>
            </w:pPr>
            <w:r w:rsidRPr="0087579B">
              <w:rPr>
                <w:b/>
              </w:rPr>
              <w:t>Góc HĐVĐV:</w:t>
            </w:r>
          </w:p>
          <w:p w:rsidR="009E4857" w:rsidRDefault="009E4857" w:rsidP="009E4857">
            <w:pPr>
              <w:spacing w:line="360" w:lineRule="auto"/>
            </w:pPr>
            <w:r>
              <w:t>-Trẻ chơi với các đồ chơi chuyển động phát ra âm thanh (xe lục lạc vui, xe kéo, bóng lăn)</w:t>
            </w:r>
          </w:p>
        </w:tc>
        <w:tc>
          <w:tcPr>
            <w:tcW w:w="2410" w:type="dxa"/>
          </w:tcPr>
          <w:p w:rsidR="009E4857" w:rsidRDefault="009E4857" w:rsidP="009E4857">
            <w:pPr>
              <w:spacing w:line="360" w:lineRule="auto"/>
            </w:pPr>
          </w:p>
          <w:p w:rsidR="009E4857" w:rsidRPr="0087579B" w:rsidRDefault="009E4857" w:rsidP="009E4857">
            <w:pPr>
              <w:spacing w:line="360" w:lineRule="auto"/>
              <w:rPr>
                <w:b/>
              </w:rPr>
            </w:pPr>
            <w:r w:rsidRPr="0087579B">
              <w:rPr>
                <w:b/>
              </w:rPr>
              <w:t>Góc HĐVĐV:</w:t>
            </w:r>
          </w:p>
          <w:p w:rsidR="009E4857" w:rsidRDefault="009E4857" w:rsidP="009E4857">
            <w:pPr>
              <w:spacing w:line="360" w:lineRule="auto"/>
            </w:pPr>
            <w:r>
              <w:t>-Trẻ chơi với các đồ chơi chuyển động phát ra âm thanh (xe lục lạc vui, xe kéo, bóng lăn)</w:t>
            </w:r>
          </w:p>
        </w:tc>
        <w:tc>
          <w:tcPr>
            <w:tcW w:w="2551" w:type="dxa"/>
          </w:tcPr>
          <w:p w:rsidR="009E4857" w:rsidRDefault="009E4857" w:rsidP="009E4857">
            <w:pPr>
              <w:spacing w:line="360" w:lineRule="auto"/>
            </w:pPr>
          </w:p>
          <w:p w:rsidR="009E4857" w:rsidRPr="0087579B" w:rsidRDefault="009E4857" w:rsidP="009E4857">
            <w:pPr>
              <w:spacing w:line="360" w:lineRule="auto"/>
              <w:rPr>
                <w:b/>
              </w:rPr>
            </w:pPr>
            <w:r w:rsidRPr="0087579B">
              <w:rPr>
                <w:b/>
              </w:rPr>
              <w:t>Góc HĐVĐV:</w:t>
            </w:r>
          </w:p>
          <w:p w:rsidR="009E4857" w:rsidRDefault="009E4857" w:rsidP="009E4857">
            <w:pPr>
              <w:spacing w:line="360" w:lineRule="auto"/>
            </w:pPr>
            <w:r>
              <w:t>-Trẻ chơi với các đồ chơi chuyển động phát ra âm thanh (xe lục lạc vui, xe kéo, bóng lăn)</w:t>
            </w:r>
          </w:p>
          <w:p w:rsidR="009E4857" w:rsidRDefault="009E4857" w:rsidP="009E4857">
            <w:pPr>
              <w:spacing w:line="360" w:lineRule="auto"/>
            </w:pPr>
            <w:r>
              <w:t>- Trẻ chơi cầm nắm các đồ chơi mềm có âm thanh</w:t>
            </w:r>
          </w:p>
        </w:tc>
        <w:tc>
          <w:tcPr>
            <w:tcW w:w="2568" w:type="dxa"/>
          </w:tcPr>
          <w:p w:rsidR="009E4857" w:rsidRDefault="009E4857" w:rsidP="009E4857">
            <w:pPr>
              <w:spacing w:line="360" w:lineRule="auto"/>
            </w:pPr>
          </w:p>
          <w:p w:rsidR="009E4857" w:rsidRPr="0087579B" w:rsidRDefault="009E4857" w:rsidP="009E4857">
            <w:pPr>
              <w:spacing w:line="360" w:lineRule="auto"/>
              <w:rPr>
                <w:b/>
              </w:rPr>
            </w:pPr>
            <w:r w:rsidRPr="0087579B">
              <w:rPr>
                <w:b/>
              </w:rPr>
              <w:t>Góc HĐVĐV:</w:t>
            </w:r>
          </w:p>
          <w:p w:rsidR="009E4857" w:rsidRDefault="009E4857" w:rsidP="009E4857">
            <w:pPr>
              <w:spacing w:line="360" w:lineRule="auto"/>
            </w:pPr>
            <w:r>
              <w:t>-Trẻ chơi với các đồ chơi chuyển động phát ra âm thanh (xe lục lạc vui, xe kéo, bóng lăn)</w:t>
            </w:r>
          </w:p>
          <w:p w:rsidR="009E4857" w:rsidRDefault="009E4857" w:rsidP="009E4857">
            <w:pPr>
              <w:spacing w:line="360" w:lineRule="auto"/>
            </w:pPr>
            <w:r>
              <w:t>- Trẻ chơi cầm nắm các đồ chơi mềm có âm thanh</w:t>
            </w:r>
          </w:p>
          <w:p w:rsidR="009E4857" w:rsidRDefault="009E4857" w:rsidP="009E4857">
            <w:pPr>
              <w:spacing w:line="360" w:lineRule="auto"/>
            </w:pPr>
            <w:r>
              <w:t>- Xem hình ảnh của bản thân</w:t>
            </w:r>
          </w:p>
          <w:p w:rsidR="009E4857" w:rsidRDefault="009E4857" w:rsidP="009E4857">
            <w:pPr>
              <w:spacing w:line="360" w:lineRule="auto"/>
            </w:pPr>
          </w:p>
        </w:tc>
        <w:tc>
          <w:tcPr>
            <w:tcW w:w="1600" w:type="dxa"/>
          </w:tcPr>
          <w:p w:rsidR="009E4857" w:rsidRDefault="009E4857" w:rsidP="009E4857">
            <w:pPr>
              <w:spacing w:line="360" w:lineRule="auto"/>
            </w:pPr>
          </w:p>
        </w:tc>
      </w:tr>
      <w:tr w:rsidR="004F42AA" w:rsidTr="00584F72">
        <w:tc>
          <w:tcPr>
            <w:tcW w:w="1818" w:type="dxa"/>
          </w:tcPr>
          <w:p w:rsidR="004F42AA" w:rsidRDefault="004F42AA" w:rsidP="00584F72">
            <w:pPr>
              <w:spacing w:line="360" w:lineRule="auto"/>
            </w:pPr>
          </w:p>
          <w:p w:rsidR="004F42AA" w:rsidRPr="00721687" w:rsidRDefault="004F42AA" w:rsidP="00584F72">
            <w:pPr>
              <w:spacing w:line="360" w:lineRule="auto"/>
              <w:rPr>
                <w:b/>
              </w:rPr>
            </w:pPr>
            <w:r w:rsidRPr="00721687">
              <w:rPr>
                <w:b/>
              </w:rPr>
              <w:t>Chơi tập buổi chiều</w:t>
            </w:r>
          </w:p>
        </w:tc>
        <w:tc>
          <w:tcPr>
            <w:tcW w:w="528" w:type="dxa"/>
          </w:tcPr>
          <w:p w:rsidR="004F42AA" w:rsidRDefault="004F42AA" w:rsidP="00584F72">
            <w:pPr>
              <w:spacing w:line="360" w:lineRule="auto"/>
            </w:pPr>
          </w:p>
        </w:tc>
        <w:tc>
          <w:tcPr>
            <w:tcW w:w="9998" w:type="dxa"/>
            <w:gridSpan w:val="4"/>
          </w:tcPr>
          <w:p w:rsidR="004F42AA" w:rsidRDefault="004F42AA" w:rsidP="00584F72">
            <w:pPr>
              <w:spacing w:line="360" w:lineRule="auto"/>
            </w:pPr>
          </w:p>
          <w:p w:rsidR="004F42AA" w:rsidRDefault="004F42AA" w:rsidP="00584F72">
            <w:pPr>
              <w:spacing w:line="360" w:lineRule="auto"/>
            </w:pPr>
            <w:r w:rsidRPr="00721687">
              <w:rPr>
                <w:b/>
              </w:rPr>
              <w:t>Hoạt động chơi:</w:t>
            </w:r>
            <w:r>
              <w:t xml:space="preserve"> - Chơi “ú òa” </w:t>
            </w:r>
          </w:p>
          <w:p w:rsidR="004F42AA" w:rsidRDefault="004F42AA" w:rsidP="00584F72">
            <w:pPr>
              <w:spacing w:line="360" w:lineRule="auto"/>
            </w:pPr>
            <w:r w:rsidRPr="00721687">
              <w:rPr>
                <w:b/>
              </w:rPr>
              <w:t>Hoạt động khác</w:t>
            </w:r>
            <w:r>
              <w:t>: * HĐCMĐ: Nhận biết tên gọi bản thân</w:t>
            </w:r>
          </w:p>
        </w:tc>
        <w:tc>
          <w:tcPr>
            <w:tcW w:w="1600" w:type="dxa"/>
          </w:tcPr>
          <w:p w:rsidR="004F42AA" w:rsidRDefault="004F42AA" w:rsidP="00584F72">
            <w:pPr>
              <w:spacing w:line="360" w:lineRule="auto"/>
            </w:pPr>
          </w:p>
        </w:tc>
      </w:tr>
      <w:tr w:rsidR="009E4857" w:rsidTr="00D950AE">
        <w:tc>
          <w:tcPr>
            <w:tcW w:w="1818" w:type="dxa"/>
          </w:tcPr>
          <w:p w:rsidR="009E4857" w:rsidRDefault="009E4857" w:rsidP="009E4857">
            <w:pPr>
              <w:spacing w:line="360" w:lineRule="auto"/>
            </w:pPr>
          </w:p>
          <w:p w:rsidR="009E4857" w:rsidRPr="00721687" w:rsidRDefault="009E4857" w:rsidP="009E4857">
            <w:pPr>
              <w:spacing w:line="360" w:lineRule="auto"/>
              <w:rPr>
                <w:b/>
              </w:rPr>
            </w:pPr>
            <w:r w:rsidRPr="00721687">
              <w:rPr>
                <w:b/>
              </w:rPr>
              <w:t>Chủ đề - Sự kiện</w:t>
            </w:r>
          </w:p>
        </w:tc>
        <w:tc>
          <w:tcPr>
            <w:tcW w:w="528" w:type="dxa"/>
          </w:tcPr>
          <w:p w:rsidR="009E4857" w:rsidRDefault="009E4857" w:rsidP="009E4857">
            <w:pPr>
              <w:spacing w:line="360" w:lineRule="auto"/>
            </w:pPr>
          </w:p>
        </w:tc>
        <w:tc>
          <w:tcPr>
            <w:tcW w:w="2469" w:type="dxa"/>
          </w:tcPr>
          <w:p w:rsidR="009E4857" w:rsidRDefault="009E4857" w:rsidP="009E4857">
            <w:pPr>
              <w:spacing w:line="360" w:lineRule="auto"/>
            </w:pPr>
          </w:p>
          <w:p w:rsidR="009E4857" w:rsidRDefault="009E4857" w:rsidP="009E4857">
            <w:pPr>
              <w:spacing w:line="360" w:lineRule="auto"/>
            </w:pPr>
            <w:r>
              <w:t>Rèn nề nếp</w:t>
            </w:r>
          </w:p>
        </w:tc>
        <w:tc>
          <w:tcPr>
            <w:tcW w:w="2410" w:type="dxa"/>
          </w:tcPr>
          <w:p w:rsidR="009E4857" w:rsidRDefault="009E4857" w:rsidP="009E4857">
            <w:pPr>
              <w:spacing w:line="360" w:lineRule="auto"/>
            </w:pPr>
          </w:p>
          <w:p w:rsidR="009E4857" w:rsidRDefault="009E4857" w:rsidP="009E4857">
            <w:pPr>
              <w:spacing w:line="360" w:lineRule="auto"/>
            </w:pPr>
            <w:r>
              <w:t>Rèn nề nếp</w:t>
            </w:r>
          </w:p>
        </w:tc>
        <w:tc>
          <w:tcPr>
            <w:tcW w:w="2551" w:type="dxa"/>
          </w:tcPr>
          <w:p w:rsidR="009E4857" w:rsidRDefault="009E4857" w:rsidP="009E4857">
            <w:pPr>
              <w:spacing w:line="360" w:lineRule="auto"/>
            </w:pPr>
          </w:p>
          <w:p w:rsidR="009E4857" w:rsidRDefault="009E4857" w:rsidP="009E4857">
            <w:pPr>
              <w:spacing w:line="360" w:lineRule="auto"/>
            </w:pPr>
            <w:r>
              <w:t>Rèn nề nếp</w:t>
            </w:r>
          </w:p>
        </w:tc>
        <w:tc>
          <w:tcPr>
            <w:tcW w:w="2568" w:type="dxa"/>
          </w:tcPr>
          <w:p w:rsidR="009E4857" w:rsidRDefault="009E4857" w:rsidP="009E4857">
            <w:pPr>
              <w:spacing w:line="360" w:lineRule="auto"/>
            </w:pPr>
          </w:p>
          <w:p w:rsidR="009E4857" w:rsidRDefault="009E4857" w:rsidP="009E4857">
            <w:pPr>
              <w:spacing w:line="360" w:lineRule="auto"/>
            </w:pPr>
            <w:r>
              <w:t>Rèn nề nếp</w:t>
            </w:r>
            <w:bookmarkStart w:id="0" w:name="_GoBack"/>
            <w:bookmarkEnd w:id="0"/>
          </w:p>
        </w:tc>
        <w:tc>
          <w:tcPr>
            <w:tcW w:w="1600" w:type="dxa"/>
          </w:tcPr>
          <w:p w:rsidR="009E4857" w:rsidRDefault="009E4857" w:rsidP="009E4857">
            <w:pPr>
              <w:spacing w:line="360" w:lineRule="auto"/>
            </w:pPr>
          </w:p>
        </w:tc>
      </w:tr>
      <w:tr w:rsidR="004F42AA" w:rsidTr="00584F72">
        <w:tc>
          <w:tcPr>
            <w:tcW w:w="1818" w:type="dxa"/>
            <w:vMerge w:val="restart"/>
          </w:tcPr>
          <w:p w:rsidR="004F42AA" w:rsidRDefault="004F42AA" w:rsidP="00584F72">
            <w:pPr>
              <w:spacing w:line="360" w:lineRule="auto"/>
            </w:pPr>
          </w:p>
          <w:p w:rsidR="004F42AA" w:rsidRPr="00721687" w:rsidRDefault="004F42AA" w:rsidP="00584F72">
            <w:pPr>
              <w:spacing w:line="360" w:lineRule="auto"/>
              <w:rPr>
                <w:b/>
              </w:rPr>
            </w:pPr>
            <w:r w:rsidRPr="00721687">
              <w:rPr>
                <w:b/>
              </w:rPr>
              <w:t>Đánh giá KQ thực hiện</w:t>
            </w:r>
          </w:p>
        </w:tc>
        <w:tc>
          <w:tcPr>
            <w:tcW w:w="12126" w:type="dxa"/>
            <w:gridSpan w:val="6"/>
          </w:tcPr>
          <w:p w:rsidR="004F42AA" w:rsidRDefault="004F42AA" w:rsidP="00584F72">
            <w:pPr>
              <w:spacing w:line="360" w:lineRule="auto"/>
            </w:pPr>
          </w:p>
          <w:p w:rsidR="004F42AA" w:rsidRDefault="004F42AA" w:rsidP="00584F72">
            <w:pPr>
              <w:spacing w:line="360" w:lineRule="auto"/>
              <w:jc w:val="center"/>
            </w:pPr>
            <w:r>
              <w:t xml:space="preserve">ĐÁNH GIÁ CỦA GIÁO VIÊN </w:t>
            </w:r>
          </w:p>
        </w:tc>
      </w:tr>
      <w:tr w:rsidR="004F42AA" w:rsidTr="00584F72">
        <w:tc>
          <w:tcPr>
            <w:tcW w:w="1818" w:type="dxa"/>
            <w:vMerge/>
          </w:tcPr>
          <w:p w:rsidR="004F42AA" w:rsidRDefault="004F42AA" w:rsidP="00584F72">
            <w:pPr>
              <w:spacing w:line="360" w:lineRule="auto"/>
            </w:pPr>
          </w:p>
        </w:tc>
        <w:tc>
          <w:tcPr>
            <w:tcW w:w="12126" w:type="dxa"/>
            <w:gridSpan w:val="6"/>
          </w:tcPr>
          <w:p w:rsidR="004F42AA" w:rsidRDefault="004F42AA" w:rsidP="00584F72">
            <w:pPr>
              <w:spacing w:line="360" w:lineRule="auto"/>
              <w:jc w:val="center"/>
            </w:pPr>
          </w:p>
          <w:p w:rsidR="004F42AA" w:rsidRDefault="004F42AA" w:rsidP="00584F72">
            <w:pPr>
              <w:spacing w:line="360" w:lineRule="auto"/>
              <w:jc w:val="center"/>
            </w:pPr>
            <w:r>
              <w:t>ĐÁNH GIÁ CỦA BAN GIÁM HIỆU</w:t>
            </w:r>
          </w:p>
        </w:tc>
      </w:tr>
    </w:tbl>
    <w:p w:rsidR="004F42AA" w:rsidRDefault="004F42AA" w:rsidP="004F42AA">
      <w:pPr>
        <w:spacing w:line="360" w:lineRule="auto"/>
      </w:pPr>
    </w:p>
    <w:p w:rsidR="004F42AA" w:rsidRPr="00721687" w:rsidRDefault="004F42AA" w:rsidP="004F42AA">
      <w:pPr>
        <w:spacing w:line="360" w:lineRule="auto"/>
        <w:rPr>
          <w:b/>
        </w:rPr>
      </w:pPr>
      <w:r w:rsidRPr="00721687">
        <w:rPr>
          <w:b/>
        </w:rPr>
        <w:t xml:space="preserve">    BAN GIÁM HIỆU                                               KHỐI TRƯỞNG                                              GIÁO VIÊN</w:t>
      </w:r>
    </w:p>
    <w:p w:rsidR="004F42AA" w:rsidRPr="00721687" w:rsidRDefault="004F42AA" w:rsidP="004F42AA">
      <w:pPr>
        <w:spacing w:line="360" w:lineRule="auto"/>
        <w:rPr>
          <w:b/>
        </w:rPr>
      </w:pPr>
    </w:p>
    <w:p w:rsidR="004F42AA" w:rsidRDefault="004F42AA" w:rsidP="004F42AA">
      <w:pPr>
        <w:spacing w:line="360" w:lineRule="auto"/>
      </w:pPr>
    </w:p>
    <w:p w:rsidR="004F42AA" w:rsidRDefault="004F42AA" w:rsidP="004F42AA">
      <w:pPr>
        <w:spacing w:line="360" w:lineRule="auto"/>
      </w:pPr>
    </w:p>
    <w:p w:rsidR="004F42AA" w:rsidRDefault="004F42AA" w:rsidP="004F42AA">
      <w:pPr>
        <w:spacing w:line="360" w:lineRule="auto"/>
      </w:pPr>
    </w:p>
    <w:p w:rsidR="004F42AA" w:rsidRDefault="009E4857" w:rsidP="004F42AA">
      <w:pPr>
        <w:spacing w:line="360" w:lineRule="auto"/>
      </w:pPr>
      <w:r>
        <w:t xml:space="preserve">      </w:t>
      </w:r>
      <w:r>
        <w:rPr>
          <w:lang w:val="vi-VN"/>
        </w:rPr>
        <w:t>20</w:t>
      </w:r>
      <w:r>
        <w:t>/</w:t>
      </w:r>
      <w:r>
        <w:rPr>
          <w:lang w:val="vi-VN"/>
        </w:rPr>
        <w:t>1</w:t>
      </w:r>
      <w:r>
        <w:t>/</w:t>
      </w:r>
      <w:r>
        <w:rPr>
          <w:lang w:val="vi-VN"/>
        </w:rPr>
        <w:t>2025</w:t>
      </w:r>
      <w:r w:rsidR="004F42AA">
        <w:t xml:space="preserve">                                      </w:t>
      </w:r>
      <w:r>
        <w:t xml:space="preserve">                              </w:t>
      </w:r>
      <w:r>
        <w:rPr>
          <w:lang w:val="vi-VN"/>
        </w:rPr>
        <w:t>20</w:t>
      </w:r>
      <w:r>
        <w:t>/</w:t>
      </w:r>
      <w:r>
        <w:rPr>
          <w:lang w:val="vi-VN"/>
        </w:rPr>
        <w:t>1</w:t>
      </w:r>
      <w:r>
        <w:t>/</w:t>
      </w:r>
      <w:r>
        <w:rPr>
          <w:lang w:val="vi-VN"/>
        </w:rPr>
        <w:t>2025</w:t>
      </w:r>
      <w:r w:rsidR="004F42AA">
        <w:t xml:space="preserve">                            </w:t>
      </w:r>
      <w:r>
        <w:t xml:space="preserve">                          </w:t>
      </w:r>
      <w:r>
        <w:rPr>
          <w:lang w:val="vi-VN"/>
        </w:rPr>
        <w:t>20</w:t>
      </w:r>
      <w:r>
        <w:t>/</w:t>
      </w:r>
      <w:r>
        <w:rPr>
          <w:lang w:val="vi-VN"/>
        </w:rPr>
        <w:t>1</w:t>
      </w:r>
      <w:r>
        <w:t>/</w:t>
      </w:r>
      <w:r>
        <w:rPr>
          <w:lang w:val="vi-VN"/>
        </w:rPr>
        <w:t>2025</w:t>
      </w:r>
      <w:r w:rsidR="004F42AA">
        <w:t xml:space="preserve">    </w:t>
      </w:r>
    </w:p>
    <w:p w:rsidR="00B02B1F" w:rsidRDefault="0042740E"/>
    <w:sectPr w:rsidR="00B02B1F" w:rsidSect="004F42AA">
      <w:pgSz w:w="16834" w:h="11909" w:orient="landscape" w:code="9"/>
      <w:pgMar w:top="1134" w:right="907" w:bottom="1134" w:left="90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AA"/>
    <w:rsid w:val="001B674A"/>
    <w:rsid w:val="0042740E"/>
    <w:rsid w:val="004F42AA"/>
    <w:rsid w:val="00635066"/>
    <w:rsid w:val="008A5EE0"/>
    <w:rsid w:val="009E4857"/>
    <w:rsid w:val="00AB1001"/>
    <w:rsid w:val="00D950AE"/>
    <w:rsid w:val="00EB0BB0"/>
    <w:rsid w:val="00F0472E"/>
    <w:rsid w:val="00F2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E7450"/>
  <w15:chartTrackingRefBased/>
  <w15:docId w15:val="{6ACBE0FE-87F9-4EA7-9D5A-10B1F78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2AA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A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778</Words>
  <Characters>2615</Characters>
  <Application>Microsoft Office Word</Application>
  <DocSecurity>0</DocSecurity>
  <Lines>326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2025-02-02T13:43:00Z</dcterms:created>
  <dcterms:modified xsi:type="dcterms:W3CDTF">2025-02-02T16:06:00Z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44bde229-da5c-4307-b787-8068f4f77af9</vt:lpwstr>
  </property>
</Properties>
</file>